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B2" w:rsidRPr="000041BA" w:rsidRDefault="00D637B2" w:rsidP="007C45D2">
      <w:pPr>
        <w:rPr>
          <w:sz w:val="28"/>
        </w:rPr>
      </w:pPr>
    </w:p>
    <w:p w:rsidR="001B166A" w:rsidRDefault="001B166A" w:rsidP="001B166A">
      <w:pPr>
        <w:jc w:val="center"/>
        <w:rPr>
          <w:sz w:val="28"/>
        </w:rPr>
      </w:pPr>
    </w:p>
    <w:p w:rsidR="001B166A" w:rsidRDefault="001B166A" w:rsidP="001B166A">
      <w:pPr>
        <w:jc w:val="center"/>
        <w:rPr>
          <w:sz w:val="28"/>
        </w:rPr>
      </w:pPr>
    </w:p>
    <w:p w:rsidR="00D637B2" w:rsidRDefault="00A93E83" w:rsidP="001B166A">
      <w:pPr>
        <w:jc w:val="center"/>
        <w:rPr>
          <w:sz w:val="28"/>
        </w:rPr>
      </w:pPr>
      <w:r>
        <w:rPr>
          <w:sz w:val="28"/>
        </w:rPr>
        <w:t>РЕШЕНИЕ</w:t>
      </w:r>
    </w:p>
    <w:p w:rsidR="00D637B2" w:rsidRDefault="00A93E83">
      <w:pPr>
        <w:jc w:val="center"/>
        <w:rPr>
          <w:sz w:val="28"/>
        </w:rPr>
      </w:pPr>
      <w:r>
        <w:rPr>
          <w:sz w:val="28"/>
        </w:rPr>
        <w:t>Собрания депутатов городского поселения Красногорский</w:t>
      </w:r>
    </w:p>
    <w:p w:rsidR="00D637B2" w:rsidRDefault="00A93E83">
      <w:pPr>
        <w:jc w:val="center"/>
        <w:rPr>
          <w:sz w:val="28"/>
        </w:rPr>
      </w:pPr>
      <w:r>
        <w:rPr>
          <w:sz w:val="28"/>
        </w:rPr>
        <w:t>Звениговского муниципального района</w:t>
      </w:r>
    </w:p>
    <w:p w:rsidR="00D637B2" w:rsidRDefault="00A93E83">
      <w:pPr>
        <w:jc w:val="center"/>
        <w:rPr>
          <w:sz w:val="28"/>
        </w:rPr>
      </w:pPr>
      <w:r>
        <w:rPr>
          <w:sz w:val="28"/>
        </w:rPr>
        <w:t>Республики Марий Эл</w:t>
      </w:r>
    </w:p>
    <w:p w:rsidR="00D637B2" w:rsidRDefault="00D637B2">
      <w:pPr>
        <w:jc w:val="center"/>
        <w:rPr>
          <w:sz w:val="28"/>
        </w:rPr>
      </w:pPr>
    </w:p>
    <w:p w:rsidR="00D637B2" w:rsidRDefault="00A93E83">
      <w:pPr>
        <w:rPr>
          <w:sz w:val="28"/>
        </w:rPr>
      </w:pPr>
      <w:r>
        <w:rPr>
          <w:sz w:val="28"/>
        </w:rPr>
        <w:t xml:space="preserve">Созыв 5-ый                                           </w:t>
      </w:r>
      <w:r w:rsidR="000041BA">
        <w:rPr>
          <w:sz w:val="28"/>
        </w:rPr>
        <w:t xml:space="preserve">                               </w:t>
      </w:r>
      <w:r>
        <w:rPr>
          <w:sz w:val="28"/>
        </w:rPr>
        <w:t xml:space="preserve"> пгт. Красногорский</w:t>
      </w:r>
    </w:p>
    <w:p w:rsidR="00D637B2" w:rsidRDefault="00A93E83">
      <w:pPr>
        <w:rPr>
          <w:sz w:val="28"/>
        </w:rPr>
      </w:pPr>
      <w:r>
        <w:rPr>
          <w:sz w:val="28"/>
        </w:rPr>
        <w:t xml:space="preserve">Сессия  </w:t>
      </w:r>
      <w:r w:rsidR="006E5A5C">
        <w:rPr>
          <w:sz w:val="28"/>
        </w:rPr>
        <w:t>13</w:t>
      </w:r>
      <w:r>
        <w:rPr>
          <w:sz w:val="28"/>
        </w:rPr>
        <w:t xml:space="preserve">-ая                                                                       «11 »  декабря 2025 года </w:t>
      </w:r>
    </w:p>
    <w:p w:rsidR="00D637B2" w:rsidRDefault="00A93E83">
      <w:pPr>
        <w:rPr>
          <w:sz w:val="28"/>
        </w:rPr>
      </w:pPr>
      <w:r>
        <w:rPr>
          <w:sz w:val="28"/>
        </w:rPr>
        <w:t xml:space="preserve">№ </w:t>
      </w:r>
      <w:r w:rsidR="006E5A5C">
        <w:rPr>
          <w:sz w:val="28"/>
        </w:rPr>
        <w:t>7</w:t>
      </w:r>
      <w:r w:rsidR="00406DE2">
        <w:rPr>
          <w:sz w:val="28"/>
        </w:rPr>
        <w:t>7</w:t>
      </w:r>
    </w:p>
    <w:p w:rsidR="000041BA" w:rsidRDefault="000041BA">
      <w:pPr>
        <w:ind w:firstLine="709"/>
        <w:jc w:val="both"/>
        <w:rPr>
          <w:sz w:val="28"/>
        </w:rPr>
      </w:pPr>
    </w:p>
    <w:p w:rsidR="00C246D3" w:rsidRDefault="00C246D3" w:rsidP="00C246D3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>О внесении изменений в Решение Собрания депутатов городского поселения Красногорский Звениговского муниципального района Республики Марий Эл от  16 октября 2025 г. № 68</w:t>
      </w:r>
    </w:p>
    <w:p w:rsidR="00C246D3" w:rsidRDefault="00C246D3" w:rsidP="00C246D3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 «Об утверждении Положения о комиссии Собрания депутатов городского поселения Красногорский</w:t>
      </w:r>
    </w:p>
    <w:p w:rsidR="00C246D3" w:rsidRDefault="00C246D3" w:rsidP="00C246D3">
      <w:pPr>
        <w:widowControl w:val="0"/>
        <w:ind w:right="-1"/>
        <w:jc w:val="center"/>
        <w:rPr>
          <w:b/>
          <w:sz w:val="28"/>
        </w:rPr>
      </w:pPr>
      <w:r>
        <w:rPr>
          <w:b/>
          <w:sz w:val="28"/>
        </w:rPr>
        <w:t xml:space="preserve">Звениговского муниципального  района Республики Марий Эл по координации работы по противодействию коррупции» </w:t>
      </w:r>
    </w:p>
    <w:p w:rsidR="00C246D3" w:rsidRDefault="00C246D3" w:rsidP="00C246D3">
      <w:pPr>
        <w:ind w:firstLine="709"/>
        <w:jc w:val="center"/>
        <w:rPr>
          <w:sz w:val="28"/>
        </w:rPr>
      </w:pPr>
    </w:p>
    <w:p w:rsidR="00406DE2" w:rsidRDefault="00406DE2" w:rsidP="00406DE2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В соответствии с Федеральным законом от 25 декабря 2008 г. № 273-ФЗ «О противодействии коррупции» </w:t>
      </w:r>
      <w:r>
        <w:rPr>
          <w:sz w:val="28"/>
          <w:szCs w:val="28"/>
        </w:rPr>
        <w:t>Уставом Городского поселения Красногорский Звениговского муниципального района Республики Марий Эл, Собрание депутатов городского поселения Красногорский Звениговского муниципального района</w:t>
      </w:r>
    </w:p>
    <w:p w:rsidR="00C246D3" w:rsidRDefault="00C246D3" w:rsidP="00C246D3">
      <w:pPr>
        <w:pStyle w:val="ae"/>
        <w:ind w:firstLine="567"/>
        <w:jc w:val="both"/>
        <w:rPr>
          <w:rFonts w:ascii="Times New Roman" w:hAnsi="Times New Roman"/>
          <w:sz w:val="28"/>
        </w:rPr>
      </w:pPr>
    </w:p>
    <w:p w:rsidR="00C246D3" w:rsidRDefault="00C246D3" w:rsidP="00C246D3">
      <w:pPr>
        <w:pStyle w:val="ae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C246D3" w:rsidRDefault="00C246D3" w:rsidP="00C246D3">
      <w:pPr>
        <w:pStyle w:val="ae"/>
        <w:ind w:firstLine="567"/>
        <w:jc w:val="center"/>
        <w:rPr>
          <w:rFonts w:ascii="Times New Roman" w:hAnsi="Times New Roman"/>
          <w:b/>
          <w:sz w:val="28"/>
        </w:rPr>
      </w:pPr>
    </w:p>
    <w:p w:rsidR="00C246D3" w:rsidRPr="00406DE2" w:rsidRDefault="00C246D3" w:rsidP="00406DE2">
      <w:pPr>
        <w:widowControl w:val="0"/>
        <w:ind w:firstLine="709"/>
        <w:jc w:val="both"/>
        <w:rPr>
          <w:sz w:val="28"/>
        </w:rPr>
      </w:pPr>
      <w:r w:rsidRPr="00406DE2">
        <w:rPr>
          <w:sz w:val="28"/>
        </w:rPr>
        <w:t xml:space="preserve">1. Внести в Решение Собрания депутатов городского поселения Красногорский Звениговского муниципального района Республики Марий Эл от </w:t>
      </w:r>
      <w:r w:rsidR="00406DE2" w:rsidRPr="00406DE2">
        <w:rPr>
          <w:sz w:val="28"/>
        </w:rPr>
        <w:t>16 октября 2025 г. № 68 «Об утверждении Положения о комиссии Собрания депутатов городского поселения Красногорский</w:t>
      </w:r>
      <w:r w:rsidR="00406DE2">
        <w:rPr>
          <w:sz w:val="28"/>
        </w:rPr>
        <w:t xml:space="preserve"> </w:t>
      </w:r>
      <w:r w:rsidR="00406DE2" w:rsidRPr="00406DE2">
        <w:rPr>
          <w:sz w:val="28"/>
        </w:rPr>
        <w:t>Звениговского муниципального района Республики Марий Эл по координации работы по противодействию коррупции»</w:t>
      </w:r>
      <w:proofErr w:type="gramStart"/>
      <w:r w:rsidR="00406DE2" w:rsidRPr="00406DE2">
        <w:rPr>
          <w:sz w:val="28"/>
        </w:rPr>
        <w:t xml:space="preserve"> </w:t>
      </w:r>
      <w:r w:rsidRPr="00406DE2">
        <w:rPr>
          <w:sz w:val="28"/>
        </w:rPr>
        <w:t>,</w:t>
      </w:r>
      <w:proofErr w:type="gramEnd"/>
      <w:r w:rsidRPr="00406DE2">
        <w:rPr>
          <w:sz w:val="28"/>
        </w:rPr>
        <w:t xml:space="preserve"> далее - Положение, следующие изменения:</w:t>
      </w:r>
    </w:p>
    <w:p w:rsidR="00C246D3" w:rsidRDefault="00C246D3" w:rsidP="00C246D3">
      <w:pPr>
        <w:pStyle w:val="ae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406DE2">
        <w:rPr>
          <w:rFonts w:ascii="Times New Roman" w:hAnsi="Times New Roman"/>
          <w:sz w:val="28"/>
        </w:rPr>
        <w:t>Приложение №2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Состав </w:t>
      </w: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 xml:space="preserve">Комиссии Собрания депутатов </w:t>
      </w: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городского поселения Красногорский</w:t>
      </w: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Звениговского</w:t>
      </w:r>
      <w:r>
        <w:rPr>
          <w:rFonts w:eastAsia="Lucida Sans Unicode"/>
          <w:bCs/>
          <w:kern w:val="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b/>
          <w:kern w:val="1"/>
          <w:sz w:val="28"/>
          <w:szCs w:val="28"/>
          <w:lang w:eastAsia="hi-IN" w:bidi="hi-IN"/>
        </w:rPr>
        <w:t>муниципального района</w:t>
      </w: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Республики Марий Эл</w:t>
      </w:r>
    </w:p>
    <w:p w:rsidR="00406DE2" w:rsidRDefault="00406DE2" w:rsidP="00406DE2">
      <w:pPr>
        <w:widowControl w:val="0"/>
        <w:tabs>
          <w:tab w:val="left" w:pos="993"/>
        </w:tabs>
        <w:suppressAutoHyphens/>
        <w:ind w:left="567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по координации работы по противодействию коррупции</w:t>
      </w:r>
    </w:p>
    <w:p w:rsidR="00406DE2" w:rsidRDefault="00406DE2" w:rsidP="00406DE2">
      <w:pPr>
        <w:widowControl w:val="0"/>
        <w:suppressAutoHyphens/>
        <w:jc w:val="both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406DE2" w:rsidRDefault="00406DE2" w:rsidP="00406DE2">
      <w:pPr>
        <w:widowControl w:val="0"/>
        <w:suppressAutoHyphens/>
        <w:spacing w:after="120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tbl>
      <w:tblPr>
        <w:tblW w:w="97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52"/>
        <w:gridCol w:w="5162"/>
      </w:tblGrid>
      <w:tr w:rsidR="00406DE2" w:rsidTr="00466586">
        <w:trPr>
          <w:tblHeader/>
        </w:trPr>
        <w:tc>
          <w:tcPr>
            <w:tcW w:w="455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1. </w:t>
            </w:r>
            <w:proofErr w:type="spellStart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Латфуллина</w:t>
            </w:r>
            <w:proofErr w:type="spellEnd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Гузель </w:t>
            </w:r>
            <w:proofErr w:type="spellStart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Минулловна</w:t>
            </w:r>
            <w:proofErr w:type="spellEnd"/>
          </w:p>
        </w:tc>
        <w:tc>
          <w:tcPr>
            <w:tcW w:w="516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депутат Собрания депутатов городского поселения Красногорский, председатель комиссии;</w:t>
            </w:r>
          </w:p>
        </w:tc>
      </w:tr>
      <w:tr w:rsidR="00406DE2" w:rsidTr="00466586">
        <w:tc>
          <w:tcPr>
            <w:tcW w:w="455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2. </w:t>
            </w:r>
            <w:proofErr w:type="spellStart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Бастраков</w:t>
            </w:r>
            <w:proofErr w:type="spellEnd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Евгений Николаевич</w:t>
            </w:r>
          </w:p>
        </w:tc>
        <w:tc>
          <w:tcPr>
            <w:tcW w:w="5162" w:type="dxa"/>
          </w:tcPr>
          <w:p w:rsidR="00406DE2" w:rsidRDefault="00406DE2" w:rsidP="00406DE2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Руководитель группы по соблюдению Регламента Собрания депутатов и </w:t>
            </w:r>
          </w:p>
        </w:tc>
      </w:tr>
      <w:tr w:rsidR="00406DE2" w:rsidTr="00466586">
        <w:tc>
          <w:tcPr>
            <w:tcW w:w="455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3. Крюкова Анастасия Васильевна </w:t>
            </w:r>
          </w:p>
        </w:tc>
        <w:tc>
          <w:tcPr>
            <w:tcW w:w="516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Главный специалист </w:t>
            </w:r>
            <w:proofErr w:type="spellStart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Красногорской</w:t>
            </w:r>
            <w:proofErr w:type="spellEnd"/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 xml:space="preserve"> городской администрации, секретарь комиссии;</w:t>
            </w:r>
          </w:p>
        </w:tc>
      </w:tr>
      <w:tr w:rsidR="00406DE2" w:rsidTr="00466586">
        <w:tc>
          <w:tcPr>
            <w:tcW w:w="4552" w:type="dxa"/>
          </w:tcPr>
          <w:p w:rsidR="00406DE2" w:rsidRDefault="00406DE2" w:rsidP="00406DE2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4. Сергеева Татьяна Анатольевна</w:t>
            </w:r>
          </w:p>
        </w:tc>
        <w:tc>
          <w:tcPr>
            <w:tcW w:w="516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депутат Собрания депутатов городского поселения Красногорский;</w:t>
            </w:r>
          </w:p>
        </w:tc>
      </w:tr>
      <w:tr w:rsidR="00406DE2" w:rsidTr="00466586">
        <w:tc>
          <w:tcPr>
            <w:tcW w:w="4552" w:type="dxa"/>
          </w:tcPr>
          <w:p w:rsidR="00406DE2" w:rsidRDefault="00406DE2" w:rsidP="00406DE2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5. Андреева Ольга Аркадьевна</w:t>
            </w:r>
          </w:p>
        </w:tc>
        <w:tc>
          <w:tcPr>
            <w:tcW w:w="5162" w:type="dxa"/>
          </w:tcPr>
          <w:p w:rsidR="00406DE2" w:rsidRDefault="00406DE2" w:rsidP="00466586">
            <w:pPr>
              <w:widowControl w:val="0"/>
              <w:suppressLineNumbers/>
              <w:suppressAutoHyphens/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hi-IN" w:bidi="hi-IN"/>
              </w:rPr>
              <w:t>депутат Собрания депутатов городского поселения Красногорский.</w:t>
            </w:r>
          </w:p>
        </w:tc>
      </w:tr>
    </w:tbl>
    <w:p w:rsidR="00C246D3" w:rsidRDefault="00C246D3" w:rsidP="00C246D3">
      <w:pPr>
        <w:pStyle w:val="ae"/>
        <w:ind w:firstLine="709"/>
        <w:rPr>
          <w:rFonts w:ascii="Times New Roman" w:hAnsi="Times New Roman"/>
          <w:sz w:val="28"/>
        </w:rPr>
      </w:pPr>
    </w:p>
    <w:p w:rsidR="00C246D3" w:rsidRDefault="00C246D3" w:rsidP="00C246D3">
      <w:pPr>
        <w:pStyle w:val="a7"/>
        <w:ind w:firstLine="709"/>
      </w:pPr>
      <w:r>
        <w:t>2. Настоящее решение вступает в силу после его опубликования на официальном портале «</w:t>
      </w:r>
      <w:proofErr w:type="spellStart"/>
      <w:r>
        <w:t>ВМа</w:t>
      </w:r>
      <w:bookmarkStart w:id="0" w:name="_GoBack"/>
      <w:bookmarkEnd w:id="0"/>
      <w:r>
        <w:t>рийЭл</w:t>
      </w:r>
      <w:proofErr w:type="spellEnd"/>
      <w:r>
        <w:t>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</w:t>
      </w:r>
      <w:proofErr w:type="spellStart"/>
      <w:r>
        <w:t>www.admzven.ru</w:t>
      </w:r>
      <w:proofErr w:type="spellEnd"/>
      <w:r>
        <w:t>.</w:t>
      </w:r>
    </w:p>
    <w:p w:rsidR="00C246D3" w:rsidRDefault="00C246D3" w:rsidP="00C246D3">
      <w:pPr>
        <w:ind w:firstLine="709"/>
        <w:jc w:val="both"/>
        <w:rPr>
          <w:sz w:val="28"/>
        </w:rPr>
      </w:pPr>
    </w:p>
    <w:p w:rsidR="00C246D3" w:rsidRDefault="00C246D3" w:rsidP="00C246D3">
      <w:pPr>
        <w:ind w:firstLine="709"/>
        <w:jc w:val="both"/>
        <w:rPr>
          <w:sz w:val="28"/>
        </w:rPr>
      </w:pPr>
    </w:p>
    <w:p w:rsidR="00C246D3" w:rsidRDefault="00C246D3" w:rsidP="00C246D3">
      <w:r>
        <w:rPr>
          <w:sz w:val="28"/>
        </w:rPr>
        <w:t xml:space="preserve">  Глава городского поселения Красногорский,</w:t>
      </w:r>
    </w:p>
    <w:p w:rsidR="00C246D3" w:rsidRDefault="00C246D3" w:rsidP="00C246D3">
      <w:r>
        <w:rPr>
          <w:sz w:val="28"/>
        </w:rPr>
        <w:t xml:space="preserve">  Председатель собрания депутатов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С.В. Соболевская</w:t>
      </w:r>
    </w:p>
    <w:p w:rsidR="00D637B2" w:rsidRDefault="00D637B2" w:rsidP="00C246D3">
      <w:pPr>
        <w:jc w:val="center"/>
      </w:pPr>
    </w:p>
    <w:sectPr w:rsidR="00D637B2" w:rsidSect="001B166A">
      <w:pgSz w:w="11906" w:h="16838"/>
      <w:pgMar w:top="0" w:right="850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37B2"/>
    <w:rsid w:val="000041BA"/>
    <w:rsid w:val="00071A4D"/>
    <w:rsid w:val="00083037"/>
    <w:rsid w:val="000F387C"/>
    <w:rsid w:val="001B166A"/>
    <w:rsid w:val="0022394D"/>
    <w:rsid w:val="002847F5"/>
    <w:rsid w:val="00362E3C"/>
    <w:rsid w:val="00382FD4"/>
    <w:rsid w:val="003927A2"/>
    <w:rsid w:val="00406DE2"/>
    <w:rsid w:val="00411A79"/>
    <w:rsid w:val="0067428F"/>
    <w:rsid w:val="006E5A5C"/>
    <w:rsid w:val="007C45D2"/>
    <w:rsid w:val="00A57AA1"/>
    <w:rsid w:val="00A93E83"/>
    <w:rsid w:val="00C246D3"/>
    <w:rsid w:val="00D637B2"/>
    <w:rsid w:val="00E6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37B2"/>
  </w:style>
  <w:style w:type="paragraph" w:styleId="10">
    <w:name w:val="heading 1"/>
    <w:next w:val="a"/>
    <w:link w:val="11"/>
    <w:uiPriority w:val="9"/>
    <w:qFormat/>
    <w:rsid w:val="00D637B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37B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637B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637B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637B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37B2"/>
  </w:style>
  <w:style w:type="paragraph" w:styleId="21">
    <w:name w:val="toc 2"/>
    <w:next w:val="a"/>
    <w:link w:val="22"/>
    <w:uiPriority w:val="39"/>
    <w:rsid w:val="00D637B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637B2"/>
    <w:rPr>
      <w:rFonts w:ascii="XO Thames" w:hAnsi="XO Thames"/>
      <w:sz w:val="28"/>
    </w:rPr>
  </w:style>
  <w:style w:type="paragraph" w:customStyle="1" w:styleId="31">
    <w:name w:val="Указатель3"/>
    <w:basedOn w:val="a"/>
    <w:link w:val="32"/>
    <w:rsid w:val="00D637B2"/>
  </w:style>
  <w:style w:type="character" w:customStyle="1" w:styleId="32">
    <w:name w:val="Указатель3"/>
    <w:basedOn w:val="1"/>
    <w:link w:val="31"/>
    <w:rsid w:val="00D637B2"/>
  </w:style>
  <w:style w:type="paragraph" w:styleId="41">
    <w:name w:val="toc 4"/>
    <w:next w:val="a"/>
    <w:link w:val="42"/>
    <w:uiPriority w:val="39"/>
    <w:rsid w:val="00D637B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637B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637B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637B2"/>
    <w:rPr>
      <w:rFonts w:ascii="XO Thames" w:hAnsi="XO Thames"/>
      <w:sz w:val="28"/>
    </w:rPr>
  </w:style>
  <w:style w:type="paragraph" w:customStyle="1" w:styleId="a3">
    <w:name w:val="Текст Знак"/>
    <w:link w:val="a4"/>
    <w:rsid w:val="00D637B2"/>
    <w:rPr>
      <w:rFonts w:ascii="Courier New" w:hAnsi="Courier New"/>
    </w:rPr>
  </w:style>
  <w:style w:type="character" w:customStyle="1" w:styleId="a4">
    <w:name w:val="Текст Знак"/>
    <w:link w:val="a3"/>
    <w:rsid w:val="00D637B2"/>
    <w:rPr>
      <w:rFonts w:ascii="Courier New" w:hAnsi="Courier New"/>
    </w:rPr>
  </w:style>
  <w:style w:type="paragraph" w:styleId="7">
    <w:name w:val="toc 7"/>
    <w:next w:val="a"/>
    <w:link w:val="70"/>
    <w:uiPriority w:val="39"/>
    <w:rsid w:val="00D637B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637B2"/>
    <w:rPr>
      <w:rFonts w:ascii="XO Thames" w:hAnsi="XO Thames"/>
      <w:sz w:val="28"/>
    </w:rPr>
  </w:style>
  <w:style w:type="paragraph" w:customStyle="1" w:styleId="12">
    <w:name w:val="Текст1"/>
    <w:basedOn w:val="a"/>
    <w:link w:val="13"/>
    <w:rsid w:val="00D637B2"/>
    <w:rPr>
      <w:rFonts w:ascii="Courier New" w:hAnsi="Courier New"/>
    </w:rPr>
  </w:style>
  <w:style w:type="character" w:customStyle="1" w:styleId="13">
    <w:name w:val="Текст1"/>
    <w:basedOn w:val="1"/>
    <w:link w:val="12"/>
    <w:rsid w:val="00D637B2"/>
    <w:rPr>
      <w:rFonts w:ascii="Courier New" w:hAnsi="Courier New"/>
    </w:rPr>
  </w:style>
  <w:style w:type="paragraph" w:styleId="a5">
    <w:name w:val="Normal (Web)"/>
    <w:basedOn w:val="a"/>
    <w:link w:val="a6"/>
    <w:rsid w:val="00D637B2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D637B2"/>
    <w:rPr>
      <w:sz w:val="24"/>
    </w:rPr>
  </w:style>
  <w:style w:type="paragraph" w:customStyle="1" w:styleId="Endnote">
    <w:name w:val="Endnote"/>
    <w:link w:val="Endnote0"/>
    <w:rsid w:val="00D637B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637B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D637B2"/>
    <w:rPr>
      <w:rFonts w:ascii="XO Thames" w:hAnsi="XO Thames"/>
      <w:b/>
      <w:sz w:val="26"/>
    </w:rPr>
  </w:style>
  <w:style w:type="paragraph" w:styleId="a7">
    <w:name w:val="Body Text"/>
    <w:basedOn w:val="a"/>
    <w:link w:val="14"/>
    <w:rsid w:val="00D637B2"/>
    <w:pPr>
      <w:jc w:val="both"/>
    </w:pPr>
    <w:rPr>
      <w:sz w:val="28"/>
    </w:rPr>
  </w:style>
  <w:style w:type="character" w:customStyle="1" w:styleId="14">
    <w:name w:val="Основной текст Знак1"/>
    <w:basedOn w:val="1"/>
    <w:link w:val="a7"/>
    <w:rsid w:val="00D637B2"/>
    <w:rPr>
      <w:sz w:val="28"/>
    </w:rPr>
  </w:style>
  <w:style w:type="paragraph" w:styleId="a8">
    <w:name w:val="Body Text Indent"/>
    <w:basedOn w:val="a"/>
    <w:link w:val="15"/>
    <w:rsid w:val="00D637B2"/>
    <w:pPr>
      <w:spacing w:after="120"/>
      <w:ind w:left="283"/>
    </w:pPr>
  </w:style>
  <w:style w:type="character" w:customStyle="1" w:styleId="15">
    <w:name w:val="Основной текст с отступом Знак1"/>
    <w:basedOn w:val="1"/>
    <w:link w:val="a8"/>
    <w:rsid w:val="00D637B2"/>
  </w:style>
  <w:style w:type="paragraph" w:customStyle="1" w:styleId="310">
    <w:name w:val="Основной текст с отступом 31"/>
    <w:basedOn w:val="a"/>
    <w:link w:val="311"/>
    <w:rsid w:val="00D637B2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"/>
    <w:link w:val="310"/>
    <w:rsid w:val="00D637B2"/>
    <w:rPr>
      <w:sz w:val="16"/>
    </w:rPr>
  </w:style>
  <w:style w:type="paragraph" w:styleId="a9">
    <w:name w:val="List"/>
    <w:basedOn w:val="a7"/>
    <w:link w:val="aa"/>
    <w:rsid w:val="00D637B2"/>
  </w:style>
  <w:style w:type="character" w:customStyle="1" w:styleId="aa">
    <w:name w:val="Список Знак"/>
    <w:basedOn w:val="14"/>
    <w:link w:val="a9"/>
    <w:rsid w:val="00D637B2"/>
    <w:rPr>
      <w:sz w:val="28"/>
    </w:rPr>
  </w:style>
  <w:style w:type="paragraph" w:customStyle="1" w:styleId="23">
    <w:name w:val="Основной шрифт абзаца2"/>
    <w:link w:val="24"/>
    <w:rsid w:val="00D637B2"/>
  </w:style>
  <w:style w:type="character" w:customStyle="1" w:styleId="24">
    <w:name w:val="Основной шрифт абзаца2"/>
    <w:link w:val="23"/>
    <w:rsid w:val="00D637B2"/>
  </w:style>
  <w:style w:type="paragraph" w:customStyle="1" w:styleId="ConsPlusNonformat">
    <w:name w:val="ConsPlusNonformat"/>
    <w:link w:val="ConsPlusNonformat0"/>
    <w:rsid w:val="00D637B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637B2"/>
    <w:rPr>
      <w:rFonts w:ascii="Courier New" w:hAnsi="Courier New"/>
    </w:rPr>
  </w:style>
  <w:style w:type="paragraph" w:customStyle="1" w:styleId="16">
    <w:name w:val="Основной шрифт абзаца1"/>
    <w:rsid w:val="00D637B2"/>
  </w:style>
  <w:style w:type="paragraph" w:styleId="ab">
    <w:name w:val="caption"/>
    <w:basedOn w:val="a"/>
    <w:link w:val="ac"/>
    <w:rsid w:val="00D637B2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sid w:val="00D637B2"/>
    <w:rPr>
      <w:i/>
      <w:sz w:val="24"/>
    </w:rPr>
  </w:style>
  <w:style w:type="paragraph" w:styleId="33">
    <w:name w:val="toc 3"/>
    <w:next w:val="a"/>
    <w:link w:val="34"/>
    <w:uiPriority w:val="39"/>
    <w:rsid w:val="00D637B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637B2"/>
    <w:rPr>
      <w:rFonts w:ascii="XO Thames" w:hAnsi="XO Thames"/>
      <w:sz w:val="28"/>
    </w:rPr>
  </w:style>
  <w:style w:type="paragraph" w:customStyle="1" w:styleId="17">
    <w:name w:val="Гиперссылка1"/>
    <w:basedOn w:val="16"/>
    <w:link w:val="18"/>
    <w:rsid w:val="00D637B2"/>
  </w:style>
  <w:style w:type="character" w:customStyle="1" w:styleId="18">
    <w:name w:val="Гиперссылка1"/>
    <w:basedOn w:val="a0"/>
    <w:link w:val="17"/>
    <w:rsid w:val="00D637B2"/>
  </w:style>
  <w:style w:type="paragraph" w:customStyle="1" w:styleId="35">
    <w:name w:val="Название объекта3"/>
    <w:basedOn w:val="a"/>
    <w:link w:val="36"/>
    <w:rsid w:val="00D637B2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sid w:val="00D637B2"/>
    <w:rPr>
      <w:i/>
      <w:sz w:val="24"/>
    </w:rPr>
  </w:style>
  <w:style w:type="character" w:customStyle="1" w:styleId="50">
    <w:name w:val="Заголовок 5 Знак"/>
    <w:link w:val="5"/>
    <w:rsid w:val="00D637B2"/>
    <w:rPr>
      <w:rFonts w:ascii="XO Thames" w:hAnsi="XO Thames"/>
      <w:b/>
      <w:sz w:val="22"/>
    </w:rPr>
  </w:style>
  <w:style w:type="paragraph" w:customStyle="1" w:styleId="25">
    <w:name w:val="Название объекта2"/>
    <w:basedOn w:val="a"/>
    <w:link w:val="26"/>
    <w:rsid w:val="00D637B2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"/>
    <w:link w:val="25"/>
    <w:rsid w:val="00D637B2"/>
    <w:rPr>
      <w:i/>
      <w:sz w:val="24"/>
    </w:rPr>
  </w:style>
  <w:style w:type="paragraph" w:customStyle="1" w:styleId="ConsPlusNormal">
    <w:name w:val="ConsPlusNormal"/>
    <w:link w:val="ConsPlusNormal0"/>
    <w:rsid w:val="00D637B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D637B2"/>
    <w:rPr>
      <w:rFonts w:ascii="Arial" w:hAnsi="Arial"/>
    </w:rPr>
  </w:style>
  <w:style w:type="paragraph" w:customStyle="1" w:styleId="37">
    <w:name w:val="Основной шрифт абзаца3"/>
    <w:link w:val="38"/>
    <w:rsid w:val="00D637B2"/>
  </w:style>
  <w:style w:type="character" w:customStyle="1" w:styleId="38">
    <w:name w:val="Основной шрифт абзаца3"/>
    <w:link w:val="37"/>
    <w:rsid w:val="00D637B2"/>
  </w:style>
  <w:style w:type="character" w:customStyle="1" w:styleId="11">
    <w:name w:val="Заголовок 1 Знак"/>
    <w:link w:val="10"/>
    <w:rsid w:val="00D637B2"/>
    <w:rPr>
      <w:rFonts w:ascii="XO Thames" w:hAnsi="XO Thames"/>
      <w:b/>
      <w:sz w:val="32"/>
    </w:rPr>
  </w:style>
  <w:style w:type="paragraph" w:customStyle="1" w:styleId="19">
    <w:name w:val="Основной шрифт абзаца1"/>
    <w:link w:val="1a"/>
    <w:rsid w:val="00D637B2"/>
  </w:style>
  <w:style w:type="character" w:customStyle="1" w:styleId="1a">
    <w:name w:val="Основной шрифт абзаца1"/>
    <w:link w:val="19"/>
    <w:rsid w:val="00D637B2"/>
  </w:style>
  <w:style w:type="paragraph" w:customStyle="1" w:styleId="27">
    <w:name w:val="Гиперссылка2"/>
    <w:link w:val="ad"/>
    <w:rsid w:val="00D637B2"/>
    <w:rPr>
      <w:color w:val="0000FF"/>
      <w:u w:val="single"/>
    </w:rPr>
  </w:style>
  <w:style w:type="character" w:styleId="ad">
    <w:name w:val="Hyperlink"/>
    <w:link w:val="27"/>
    <w:rsid w:val="00D637B2"/>
    <w:rPr>
      <w:color w:val="0000FF"/>
      <w:u w:val="single"/>
    </w:rPr>
  </w:style>
  <w:style w:type="paragraph" w:customStyle="1" w:styleId="Footnote">
    <w:name w:val="Footnote"/>
    <w:link w:val="Footnote0"/>
    <w:rsid w:val="00D637B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637B2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637B2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637B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637B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637B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D637B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637B2"/>
    <w:rPr>
      <w:rFonts w:ascii="XO Thames" w:hAnsi="XO Thames"/>
      <w:sz w:val="28"/>
    </w:rPr>
  </w:style>
  <w:style w:type="paragraph" w:customStyle="1" w:styleId="39">
    <w:name w:val="Основной текст с отступом 3 Знак"/>
    <w:link w:val="3a"/>
    <w:rsid w:val="00D637B2"/>
    <w:rPr>
      <w:sz w:val="16"/>
    </w:rPr>
  </w:style>
  <w:style w:type="character" w:customStyle="1" w:styleId="3a">
    <w:name w:val="Основной текст с отступом 3 Знак"/>
    <w:link w:val="39"/>
    <w:rsid w:val="00D637B2"/>
    <w:rPr>
      <w:rFonts w:ascii="Times New Roman" w:hAnsi="Times New Roman"/>
      <w:sz w:val="16"/>
    </w:rPr>
  </w:style>
  <w:style w:type="paragraph" w:styleId="ae">
    <w:name w:val="No Spacing"/>
    <w:link w:val="af"/>
    <w:qFormat/>
    <w:rsid w:val="00D637B2"/>
    <w:rPr>
      <w:rFonts w:ascii="Calibri" w:hAnsi="Calibri"/>
      <w:sz w:val="22"/>
    </w:rPr>
  </w:style>
  <w:style w:type="character" w:customStyle="1" w:styleId="af">
    <w:name w:val="Без интервала Знак"/>
    <w:link w:val="ae"/>
    <w:rsid w:val="00D637B2"/>
    <w:rPr>
      <w:rFonts w:ascii="Calibri" w:hAnsi="Calibri"/>
      <w:sz w:val="22"/>
    </w:rPr>
  </w:style>
  <w:style w:type="paragraph" w:customStyle="1" w:styleId="af0">
    <w:name w:val="Название Знак"/>
    <w:link w:val="af1"/>
    <w:rsid w:val="00D637B2"/>
    <w:rPr>
      <w:b/>
      <w:sz w:val="24"/>
    </w:rPr>
  </w:style>
  <w:style w:type="character" w:customStyle="1" w:styleId="af1">
    <w:name w:val="Название Знак"/>
    <w:link w:val="af0"/>
    <w:rsid w:val="00D637B2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rsid w:val="00D637B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637B2"/>
    <w:rPr>
      <w:rFonts w:ascii="XO Thames" w:hAnsi="XO Thames"/>
      <w:sz w:val="28"/>
    </w:rPr>
  </w:style>
  <w:style w:type="paragraph" w:customStyle="1" w:styleId="af2">
    <w:name w:val="Основной текст с отступом Знак"/>
    <w:link w:val="af3"/>
    <w:rsid w:val="00D637B2"/>
  </w:style>
  <w:style w:type="character" w:customStyle="1" w:styleId="af3">
    <w:name w:val="Основной текст с отступом Знак"/>
    <w:link w:val="af2"/>
    <w:rsid w:val="00D637B2"/>
    <w:rPr>
      <w:rFonts w:ascii="Times New Roman" w:hAnsi="Times New Roman"/>
    </w:rPr>
  </w:style>
  <w:style w:type="paragraph" w:styleId="51">
    <w:name w:val="toc 5"/>
    <w:next w:val="a"/>
    <w:link w:val="52"/>
    <w:uiPriority w:val="39"/>
    <w:rsid w:val="00D637B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637B2"/>
    <w:rPr>
      <w:rFonts w:ascii="XO Thames" w:hAnsi="XO Thames"/>
      <w:sz w:val="28"/>
    </w:rPr>
  </w:style>
  <w:style w:type="paragraph" w:customStyle="1" w:styleId="1d">
    <w:name w:val="Название объекта1"/>
    <w:basedOn w:val="a"/>
    <w:link w:val="1e"/>
    <w:rsid w:val="00D637B2"/>
    <w:pPr>
      <w:spacing w:before="120" w:after="120"/>
    </w:pPr>
    <w:rPr>
      <w:i/>
      <w:sz w:val="24"/>
    </w:rPr>
  </w:style>
  <w:style w:type="character" w:customStyle="1" w:styleId="1e">
    <w:name w:val="Название объекта1"/>
    <w:basedOn w:val="1"/>
    <w:link w:val="1d"/>
    <w:rsid w:val="00D637B2"/>
    <w:rPr>
      <w:i/>
      <w:sz w:val="24"/>
    </w:rPr>
  </w:style>
  <w:style w:type="paragraph" w:styleId="af4">
    <w:name w:val="Subtitle"/>
    <w:next w:val="a"/>
    <w:link w:val="af5"/>
    <w:uiPriority w:val="11"/>
    <w:qFormat/>
    <w:rsid w:val="00D637B2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D637B2"/>
    <w:rPr>
      <w:rFonts w:ascii="XO Thames" w:hAnsi="XO Thames"/>
      <w:i/>
      <w:sz w:val="24"/>
    </w:rPr>
  </w:style>
  <w:style w:type="paragraph" w:customStyle="1" w:styleId="43">
    <w:name w:val="Основной шрифт абзаца4"/>
    <w:link w:val="44"/>
    <w:rsid w:val="00D637B2"/>
  </w:style>
  <w:style w:type="character" w:customStyle="1" w:styleId="44">
    <w:name w:val="Основной шрифт абзаца4"/>
    <w:link w:val="43"/>
    <w:rsid w:val="00D637B2"/>
  </w:style>
  <w:style w:type="paragraph" w:customStyle="1" w:styleId="28">
    <w:name w:val="Указатель2"/>
    <w:basedOn w:val="a"/>
    <w:link w:val="29"/>
    <w:rsid w:val="00D637B2"/>
  </w:style>
  <w:style w:type="character" w:customStyle="1" w:styleId="29">
    <w:name w:val="Указатель2"/>
    <w:basedOn w:val="1"/>
    <w:link w:val="28"/>
    <w:rsid w:val="00D637B2"/>
  </w:style>
  <w:style w:type="paragraph" w:styleId="af6">
    <w:name w:val="Title"/>
    <w:basedOn w:val="a"/>
    <w:next w:val="a7"/>
    <w:link w:val="1f"/>
    <w:uiPriority w:val="10"/>
    <w:qFormat/>
    <w:rsid w:val="00D637B2"/>
    <w:pPr>
      <w:jc w:val="center"/>
    </w:pPr>
    <w:rPr>
      <w:b/>
      <w:sz w:val="24"/>
    </w:rPr>
  </w:style>
  <w:style w:type="character" w:customStyle="1" w:styleId="1f">
    <w:name w:val="Название Знак1"/>
    <w:basedOn w:val="1"/>
    <w:link w:val="af6"/>
    <w:rsid w:val="00D637B2"/>
    <w:rPr>
      <w:b/>
      <w:sz w:val="24"/>
    </w:rPr>
  </w:style>
  <w:style w:type="character" w:customStyle="1" w:styleId="40">
    <w:name w:val="Заголовок 4 Знак"/>
    <w:link w:val="4"/>
    <w:rsid w:val="00D637B2"/>
    <w:rPr>
      <w:rFonts w:ascii="XO Thames" w:hAnsi="XO Thames"/>
      <w:b/>
      <w:sz w:val="24"/>
    </w:rPr>
  </w:style>
  <w:style w:type="paragraph" w:customStyle="1" w:styleId="af7">
    <w:name w:val="Основной текст Знак"/>
    <w:link w:val="af8"/>
    <w:rsid w:val="00D637B2"/>
    <w:rPr>
      <w:sz w:val="28"/>
    </w:rPr>
  </w:style>
  <w:style w:type="character" w:customStyle="1" w:styleId="af8">
    <w:name w:val="Основной текст Знак"/>
    <w:link w:val="af7"/>
    <w:rsid w:val="00D637B2"/>
    <w:rPr>
      <w:rFonts w:ascii="Times New Roman" w:hAnsi="Times New Roman"/>
      <w:sz w:val="28"/>
    </w:rPr>
  </w:style>
  <w:style w:type="paragraph" w:customStyle="1" w:styleId="1f0">
    <w:name w:val="Указатель1"/>
    <w:basedOn w:val="a"/>
    <w:link w:val="1f1"/>
    <w:rsid w:val="00D637B2"/>
  </w:style>
  <w:style w:type="character" w:customStyle="1" w:styleId="1f1">
    <w:name w:val="Указатель1"/>
    <w:basedOn w:val="1"/>
    <w:link w:val="1f0"/>
    <w:rsid w:val="00D637B2"/>
  </w:style>
  <w:style w:type="character" w:customStyle="1" w:styleId="20">
    <w:name w:val="Заголовок 2 Знак"/>
    <w:link w:val="2"/>
    <w:rsid w:val="00D637B2"/>
    <w:rPr>
      <w:rFonts w:ascii="XO Thames" w:hAnsi="XO Thames"/>
      <w:b/>
      <w:sz w:val="28"/>
    </w:rPr>
  </w:style>
  <w:style w:type="paragraph" w:customStyle="1" w:styleId="45">
    <w:name w:val="Указатель4"/>
    <w:basedOn w:val="a"/>
    <w:link w:val="46"/>
    <w:rsid w:val="00D637B2"/>
  </w:style>
  <w:style w:type="character" w:customStyle="1" w:styleId="46">
    <w:name w:val="Указатель4"/>
    <w:basedOn w:val="1"/>
    <w:link w:val="45"/>
    <w:rsid w:val="00D6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6A98C-B00F-46AE-AE9C-01E26B51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8</cp:revision>
  <cp:lastPrinted>2025-12-11T13:11:00Z</cp:lastPrinted>
  <dcterms:created xsi:type="dcterms:W3CDTF">2025-12-11T13:03:00Z</dcterms:created>
  <dcterms:modified xsi:type="dcterms:W3CDTF">2025-12-16T08:10:00Z</dcterms:modified>
</cp:coreProperties>
</file>